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13" w:rsidRPr="00337772" w:rsidRDefault="00A41C13" w:rsidP="00A41C13">
      <w:pPr>
        <w:pStyle w:val="2"/>
      </w:pPr>
      <w:bookmarkStart w:id="0" w:name="_Toc462913299"/>
      <w:bookmarkStart w:id="1" w:name="_Toc472063739"/>
      <w:bookmarkStart w:id="2" w:name="_Toc473648684"/>
      <w:bookmarkStart w:id="3" w:name="_Toc475650609"/>
      <w:bookmarkStart w:id="4" w:name="_GoBack"/>
      <w:bookmarkEnd w:id="4"/>
      <w:r w:rsidRPr="00337772">
        <w:t>Форма ведомости координат</w:t>
      </w:r>
      <w:bookmarkEnd w:id="0"/>
      <w:bookmarkEnd w:id="1"/>
      <w:bookmarkEnd w:id="2"/>
      <w:bookmarkEnd w:id="3"/>
    </w:p>
    <w:p w:rsidR="00A41C13" w:rsidRPr="00337772" w:rsidRDefault="00A41C13" w:rsidP="00A41C13">
      <w:pPr>
        <w:rPr>
          <w:lang w:val="x-none" w:eastAsia="ru-RU"/>
        </w:rPr>
      </w:pPr>
    </w:p>
    <w:p w:rsidR="00A41C13" w:rsidRPr="00337772" w:rsidRDefault="00A41C13" w:rsidP="00A41C13">
      <w:pPr>
        <w:rPr>
          <w:rFonts w:ascii="Times New Roman" w:hAnsi="Times New Roman"/>
          <w:sz w:val="20"/>
          <w:szCs w:val="20"/>
        </w:rPr>
      </w:pPr>
      <w:r w:rsidRPr="00337772">
        <w:rPr>
          <w:rFonts w:ascii="Times New Roman" w:hAnsi="Times New Roman"/>
          <w:sz w:val="20"/>
          <w:szCs w:val="20"/>
        </w:rPr>
        <w:t xml:space="preserve">Ведомость координат </w:t>
      </w:r>
      <w:r>
        <w:rPr>
          <w:rFonts w:ascii="Times New Roman" w:hAnsi="Times New Roman"/>
          <w:sz w:val="20"/>
          <w:szCs w:val="20"/>
        </w:rPr>
        <w:t>о</w:t>
      </w:r>
      <w:r w:rsidRPr="00337772">
        <w:rPr>
          <w:rFonts w:ascii="Times New Roman" w:hAnsi="Times New Roman"/>
          <w:sz w:val="20"/>
          <w:szCs w:val="20"/>
        </w:rPr>
        <w:t xml:space="preserve">формляется в электронном виде в системе координат МСК 50 и заверяется кадастровым инженером </w:t>
      </w: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1843"/>
      </w:tblGrid>
      <w:tr w:rsidR="00A41C13" w:rsidRPr="00337772" w:rsidTr="00104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  <w:r w:rsidRPr="003377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A41C13" w:rsidRPr="00337772" w:rsidTr="00104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13" w:rsidRPr="00337772" w:rsidTr="00104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13" w:rsidRPr="00337772" w:rsidTr="00104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13" w:rsidRPr="00337772" w:rsidTr="00104E8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77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координат МСК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13" w:rsidRPr="00337772" w:rsidRDefault="00A41C13" w:rsidP="00104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1C13" w:rsidRPr="00612CA0" w:rsidRDefault="00A41C13" w:rsidP="00A41C13"/>
    <w:p w:rsidR="00A41C13" w:rsidRPr="00612CA0" w:rsidRDefault="00A41C13" w:rsidP="00A41C13">
      <w:pPr>
        <w:rPr>
          <w:rFonts w:ascii="Times New Roman" w:hAnsi="Times New Roman"/>
        </w:rPr>
      </w:pPr>
      <w:r w:rsidRPr="00612CA0">
        <w:rPr>
          <w:rFonts w:ascii="Times New Roman" w:hAnsi="Times New Roman"/>
        </w:rPr>
        <w:t>Кадастровый инженер                                                                      подпись                          М.П.</w:t>
      </w:r>
    </w:p>
    <w:p w:rsidR="008C33C6" w:rsidRPr="00A41C13" w:rsidRDefault="008C33C6" w:rsidP="00A41C13"/>
    <w:sectPr w:rsidR="008C33C6" w:rsidRPr="00A4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6EFF"/>
    <w:multiLevelType w:val="hybridMultilevel"/>
    <w:tmpl w:val="D79ADEFC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3"/>
    <w:rsid w:val="00543110"/>
    <w:rsid w:val="007E506D"/>
    <w:rsid w:val="008C33C6"/>
    <w:rsid w:val="00911A6B"/>
    <w:rsid w:val="00A41C13"/>
    <w:rsid w:val="00B76A68"/>
    <w:rsid w:val="00B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8757-922A-44B3-AAAB-28DB07A9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4311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qFormat/>
    <w:rsid w:val="00A41C13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3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Nonformat">
    <w:name w:val="ConsPlusNonformat"/>
    <w:rsid w:val="0054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110"/>
    <w:rPr>
      <w:rFonts w:ascii="Arial" w:eastAsia="Calibri" w:hAnsi="Arial" w:cs="Arial"/>
    </w:rPr>
  </w:style>
  <w:style w:type="paragraph" w:styleId="a3">
    <w:name w:val="No Spacing"/>
    <w:qFormat/>
    <w:rsid w:val="005431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911A6B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A41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41C13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2019-02-13T12:38:00Z</dcterms:created>
  <dcterms:modified xsi:type="dcterms:W3CDTF">2019-02-13T12:38:00Z</dcterms:modified>
</cp:coreProperties>
</file>